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82B6" w14:textId="77777777" w:rsidR="006B239B" w:rsidRPr="00B0190C" w:rsidRDefault="006B239B" w:rsidP="006B239B">
      <w:pPr>
        <w:tabs>
          <w:tab w:val="center" w:pos="1418"/>
          <w:tab w:val="left" w:pos="2410"/>
          <w:tab w:val="left" w:pos="3600"/>
          <w:tab w:val="center" w:pos="6521"/>
        </w:tabs>
        <w:jc w:val="both"/>
        <w:rPr>
          <w:b/>
          <w:sz w:val="26"/>
          <w:szCs w:val="26"/>
        </w:rPr>
      </w:pPr>
      <w:r>
        <w:rPr>
          <w:b/>
          <w:sz w:val="26"/>
          <w:szCs w:val="26"/>
        </w:rPr>
        <w:tab/>
      </w:r>
      <w:r w:rsidRPr="00B0190C">
        <w:rPr>
          <w:b/>
          <w:sz w:val="26"/>
          <w:szCs w:val="26"/>
        </w:rPr>
        <w:t>HỘI ĐỒNG NHÂN DÂN</w:t>
      </w:r>
      <w:r w:rsidRPr="00B0190C">
        <w:rPr>
          <w:b/>
        </w:rPr>
        <w:tab/>
      </w:r>
      <w:r w:rsidRPr="00B0190C">
        <w:rPr>
          <w:b/>
        </w:rPr>
        <w:tab/>
      </w:r>
      <w:r w:rsidRPr="00B0190C">
        <w:rPr>
          <w:b/>
          <w:sz w:val="26"/>
          <w:szCs w:val="26"/>
        </w:rPr>
        <w:t>CỘNG HÒA XÃ HỘI CHỦ NGHĨA VIỆT NAM</w:t>
      </w:r>
    </w:p>
    <w:p w14:paraId="239A55B0" w14:textId="6B71E8D1" w:rsidR="006B239B" w:rsidRPr="00B0190C" w:rsidRDefault="003F7BE7" w:rsidP="006B239B">
      <w:pPr>
        <w:tabs>
          <w:tab w:val="center" w:pos="1418"/>
          <w:tab w:val="left" w:pos="2410"/>
          <w:tab w:val="center" w:pos="6521"/>
        </w:tabs>
        <w:jc w:val="both"/>
        <w:rPr>
          <w:b/>
        </w:rPr>
      </w:pPr>
      <w:r w:rsidRPr="00F0373A">
        <w:rPr>
          <w:noProof/>
          <w:sz w:val="18"/>
          <w:szCs w:val="26"/>
        </w:rPr>
        <mc:AlternateContent>
          <mc:Choice Requires="wps">
            <w:drawing>
              <wp:anchor distT="0" distB="0" distL="114300" distR="114300" simplePos="0" relativeHeight="251662336" behindDoc="0" locked="0" layoutInCell="1" allowOverlap="1" wp14:anchorId="77397BB0" wp14:editId="17A4DD0E">
                <wp:simplePos x="0" y="0"/>
                <wp:positionH relativeFrom="column">
                  <wp:posOffset>3054350</wp:posOffset>
                </wp:positionH>
                <wp:positionV relativeFrom="paragraph">
                  <wp:posOffset>200025</wp:posOffset>
                </wp:positionV>
                <wp:extent cx="217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261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5.75pt" to="4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8oyQEAAHcDAAAOAAAAZHJzL2Uyb0RvYy54bWysU8tu2zAQvBfoPxC817KN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JzP7mZ3Ux6husQqqC+FgWL6anAQ+dJIZ32WDWrYP8WUG4H6kpLd&#10;Hh+tc2X0zouxkZ9v57elIKKzOgdzWqRuu3Ik9pCXp3yFFUdephHuvC5gvQH95XxPYN3pzo87fxYj&#10;8z8puUV9XNNFJJ5u6fK8iXl9Xtql+s//svwNAAD//wMAUEsDBBQABgAIAAAAIQDa7kAL3QAAAAkB&#10;AAAPAAAAZHJzL2Rvd25yZXYueG1sTI/NTsNADITvSLzDykhcKrr5gSoK2VQIyI0LhYqrm5gkIutN&#10;s9s28PQYcYCjx6OZb4r1bAd1pMn3jg3EywgUce2anlsDry/VVQbKB+QGB8dk4JM8rMvzswLzxp34&#10;mY6b0CoJYZ+jgS6EMdfa1x1Z9Es3Esvv3U0Wg5xTq5sJTxJuB51E0Upb7FkaOhzpvqP6Y3OwBny1&#10;pX31tagX0VvaOkr2D0+PaMzlxXx3CyrQHP7M8IMv6FAK084duPFqMHCdxbIlGEjjG1BiyJJUhN2v&#10;oMtC/19QfgMAAP//AwBQSwECLQAUAAYACAAAACEAtoM4kv4AAADhAQAAEwAAAAAAAAAAAAAAAAAA&#10;AAAAW0NvbnRlbnRfVHlwZXNdLnhtbFBLAQItABQABgAIAAAAIQA4/SH/1gAAAJQBAAALAAAAAAAA&#10;AAAAAAAAAC8BAABfcmVscy8ucmVsc1BLAQItABQABgAIAAAAIQD7iW8oyQEAAHcDAAAOAAAAAAAA&#10;AAAAAAAAAC4CAABkcnMvZTJvRG9jLnhtbFBLAQItABQABgAIAAAAIQDa7kAL3QAAAAkBAAAPAAAA&#10;AAAAAAAAAAAAACMEAABkcnMvZG93bnJldi54bWxQSwUGAAAAAAQABADzAAAALQUAAAAA&#10;"/>
            </w:pict>
          </mc:Fallback>
        </mc:AlternateContent>
      </w:r>
      <w:r w:rsidRPr="00F0373A">
        <w:rPr>
          <w:b/>
          <w:noProof/>
          <w:sz w:val="16"/>
        </w:rPr>
        <mc:AlternateContent>
          <mc:Choice Requires="wps">
            <w:drawing>
              <wp:anchor distT="0" distB="0" distL="114300" distR="114300" simplePos="0" relativeHeight="251661312" behindDoc="0" locked="0" layoutInCell="1" allowOverlap="1" wp14:anchorId="1A33A65D" wp14:editId="1C6A1044">
                <wp:simplePos x="0" y="0"/>
                <wp:positionH relativeFrom="column">
                  <wp:posOffset>503555</wp:posOffset>
                </wp:positionH>
                <wp:positionV relativeFrom="paragraph">
                  <wp:posOffset>194310</wp:posOffset>
                </wp:positionV>
                <wp:extent cx="790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F6A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5.3pt" to="10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AqyQEAAHYDAAAOAAAAZHJzL2Uyb0RvYy54bWysU8tu2zAQvBfoPxC8x5IduGkEyzk4TS9p&#10;a8DpB6xJSiJCcoklbdl/X5J+JG1vRXUguK/hzuxq8XCwhu0VBY2u5dNJzZlyAqV2fct/vjzdfOYs&#10;RHASDDrV8qMK/GH58cNi9I2a4YBGKmIJxIVm9C0fYvRNVQUxKAthgl65FOyQLMRkUl9JgjGhW1PN&#10;6vpTNSJJTyhUCMn7eAryZcHvOiXij64LKjLT8tRbLCeVc5vParmApifwgxbnNuAfurCgXXr0CvUI&#10;EdiO9F9QVgvCgF2cCLQVdp0WqnBIbKb1H2w2A3hVuCRxgr/KFP4frPi+XxPTsuW3nDmwaUSbSKD7&#10;IbIVOpcERGK3WafRhyalr9yaMlNxcBv/jOI1MIerAVyvSr8vR59Aprmi+q0kG8Gn17bjN5QpB3YR&#10;i2iHjmyGTHKwQ5nN8TobdYhMJOfdfT2/m3MmLqEKmkudpxC/KrQsX1putMuqQQP75xBzH9BcUrLb&#10;4ZM2pkzeODa2/H4+m5eCgEbLHMxpgfrtyhDbQ96d8hVSKfI+jXDnZAEbFMgv53sEbU739LhxZy0y&#10;/ZOQW5THNV00SsMtXZ4XMW/Pe7tUv/0uy18AAAD//wMAUEsDBBQABgAIAAAAIQAthBSA3AAAAAgB&#10;AAAPAAAAZHJzL2Rvd25yZXYueG1sTI/BTsMwEETvSPyDtUhcqtYmkUoJcSoE5MaFAuK6TZYkIl6n&#10;sdsGvp5FPcBxZ0azb/L15Hp1oDF0ni1cLQwo4srXHTcWXl/K+QpUiMg19p7JwhcFWBfnZzlmtT/y&#10;Mx02sVFSwiFDC22MQ6Z1qFpyGBZ+IBbvw48Oo5xjo+sRj1Luep0Ys9QOO5YPLQ5031L1udk7C6F8&#10;o135Patm5j1tPCW7h6dHtPbyYrq7BRVpin9h+MUXdCiEaev3XAfVW7i+SSVpITVLUOInJpUp25Og&#10;i1z/H1D8AAAA//8DAFBLAQItABQABgAIAAAAIQC2gziS/gAAAOEBAAATAAAAAAAAAAAAAAAAAAAA&#10;AABbQ29udGVudF9UeXBlc10ueG1sUEsBAi0AFAAGAAgAAAAhADj9If/WAAAAlAEAAAsAAAAAAAAA&#10;AAAAAAAALwEAAF9yZWxzLy5yZWxzUEsBAi0AFAAGAAgAAAAhAEBzgCrJAQAAdgMAAA4AAAAAAAAA&#10;AAAAAAAALgIAAGRycy9lMm9Eb2MueG1sUEsBAi0AFAAGAAgAAAAhAC2EFIDcAAAACAEAAA8AAAAA&#10;AAAAAAAAAAAAIwQAAGRycy9kb3ducmV2LnhtbFBLBQYAAAAABAAEAPMAAAAsBQAAAAA=&#10;"/>
            </w:pict>
          </mc:Fallback>
        </mc:AlternateContent>
      </w:r>
      <w:r w:rsidR="006B239B" w:rsidRPr="00B0190C">
        <w:rPr>
          <w:b/>
          <w:sz w:val="26"/>
          <w:szCs w:val="26"/>
        </w:rPr>
        <w:tab/>
      </w:r>
      <w:r w:rsidR="006B239B" w:rsidRPr="00B0190C">
        <w:rPr>
          <w:b/>
          <w:spacing w:val="10"/>
          <w:sz w:val="26"/>
          <w:szCs w:val="26"/>
        </w:rPr>
        <w:t>HUYỆN TIÊN PHƯỚC</w:t>
      </w:r>
      <w:r w:rsidR="006B239B" w:rsidRPr="00B0190C">
        <w:rPr>
          <w:b/>
          <w:sz w:val="26"/>
        </w:rPr>
        <w:t xml:space="preserve"> </w:t>
      </w:r>
      <w:r w:rsidR="006B239B" w:rsidRPr="00B0190C">
        <w:rPr>
          <w:b/>
        </w:rPr>
        <w:tab/>
      </w:r>
      <w:r w:rsidR="006B239B" w:rsidRPr="00B0190C">
        <w:rPr>
          <w:b/>
          <w:sz w:val="28"/>
        </w:rPr>
        <w:t>Độc lập - Tự do - Hạnh phúc</w:t>
      </w:r>
    </w:p>
    <w:p w14:paraId="72D6050B" w14:textId="714E7F2E" w:rsidR="006B239B" w:rsidRPr="00F0373A" w:rsidRDefault="006B239B" w:rsidP="006B239B">
      <w:pPr>
        <w:tabs>
          <w:tab w:val="center" w:pos="1418"/>
          <w:tab w:val="left" w:pos="2410"/>
          <w:tab w:val="center" w:pos="6521"/>
        </w:tabs>
        <w:jc w:val="both"/>
        <w:rPr>
          <w:sz w:val="18"/>
        </w:rPr>
      </w:pPr>
      <w:r w:rsidRPr="00F0373A">
        <w:rPr>
          <w:noProof/>
          <w:sz w:val="16"/>
        </w:rPr>
        <mc:AlternateContent>
          <mc:Choice Requires="wps">
            <w:drawing>
              <wp:anchor distT="0" distB="0" distL="114300" distR="114300" simplePos="0" relativeHeight="251660288" behindDoc="0" locked="0" layoutInCell="1" allowOverlap="1" wp14:anchorId="21208ECC" wp14:editId="7912E27A">
                <wp:simplePos x="0" y="0"/>
                <wp:positionH relativeFrom="column">
                  <wp:posOffset>3886200</wp:posOffset>
                </wp:positionH>
                <wp:positionV relativeFrom="paragraph">
                  <wp:posOffset>62865</wp:posOffset>
                </wp:positionV>
                <wp:extent cx="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05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5pt" to="3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UtTWntkAAAAHAQAADwAAAGRycy9kb3ducmV2LnhtbEyPQU/CQBCF7yT+h82YeCGy&#10;pSZEarfEqL15ATVeh+7YNnZnS3eB6q93lIMcv7zJe9/kq9F16kBDaD0bmM8SUMSVty3XBl5fyutb&#10;UCEiW+w8k4EvCrAqLiY5ZtYfeU2HTayVlHDI0EATY59pHaqGHIaZ74kl+/CDwyg41NoOeJRy1+k0&#10;SRbaYcuy0GBPDw1Vn5u9MxDKN9qV39Nqmrzf1J7S3ePzExpzdTne34GKNMb/Y/jVF3UoxGnr92yD&#10;6gws5qn8Eg0sl6AkP/H2j3WR63P/4gcAAP//AwBQSwECLQAUAAYACAAAACEAtoM4kv4AAADhAQAA&#10;EwAAAAAAAAAAAAAAAAAAAAAAW0NvbnRlbnRfVHlwZXNdLnhtbFBLAQItABQABgAIAAAAIQA4/SH/&#10;1gAAAJQBAAALAAAAAAAAAAAAAAAAAC8BAABfcmVscy8ucmVsc1BLAQItABQABgAIAAAAIQC/KImF&#10;FQIAADAEAAAOAAAAAAAAAAAAAAAAAC4CAABkcnMvZTJvRG9jLnhtbFBLAQItABQABgAIAAAAIQBS&#10;1Nae2QAAAAcBAAAPAAAAAAAAAAAAAAAAAG8EAABkcnMvZG93bnJldi54bWxQSwUGAAAAAAQABADz&#10;AAAAdQUAAAAA&#10;"/>
            </w:pict>
          </mc:Fallback>
        </mc:AlternateContent>
      </w:r>
    </w:p>
    <w:p w14:paraId="178C7B79" w14:textId="1E75CB6E" w:rsidR="006B239B" w:rsidRPr="00B0190C" w:rsidRDefault="006B239B" w:rsidP="006B239B">
      <w:pPr>
        <w:tabs>
          <w:tab w:val="center" w:pos="1418"/>
          <w:tab w:val="left" w:pos="2410"/>
          <w:tab w:val="center" w:pos="6521"/>
        </w:tabs>
        <w:jc w:val="both"/>
        <w:rPr>
          <w:i/>
          <w:sz w:val="28"/>
          <w:szCs w:val="28"/>
        </w:rPr>
      </w:pPr>
      <w:r>
        <w:rPr>
          <w:sz w:val="28"/>
          <w:szCs w:val="30"/>
        </w:rPr>
        <w:t xml:space="preserve">    </w:t>
      </w:r>
      <w:r w:rsidRPr="00D20A24">
        <w:rPr>
          <w:sz w:val="28"/>
          <w:szCs w:val="30"/>
        </w:rPr>
        <w:t xml:space="preserve">Số:   </w:t>
      </w:r>
      <w:r>
        <w:rPr>
          <w:sz w:val="28"/>
          <w:szCs w:val="30"/>
        </w:rPr>
        <w:t xml:space="preserve">  </w:t>
      </w:r>
      <w:r w:rsidRPr="00D20A24">
        <w:rPr>
          <w:sz w:val="28"/>
          <w:szCs w:val="30"/>
        </w:rPr>
        <w:t xml:space="preserve">  /NQ-HĐND</w:t>
      </w:r>
      <w:r>
        <w:rPr>
          <w:sz w:val="26"/>
          <w:szCs w:val="28"/>
        </w:rPr>
        <w:t xml:space="preserve">                        </w:t>
      </w:r>
      <w:r w:rsidRPr="00B0190C">
        <w:rPr>
          <w:sz w:val="26"/>
          <w:szCs w:val="28"/>
        </w:rPr>
        <w:t xml:space="preserve">  </w:t>
      </w:r>
      <w:r w:rsidR="000A503B">
        <w:rPr>
          <w:sz w:val="26"/>
          <w:szCs w:val="28"/>
        </w:rPr>
        <w:t xml:space="preserve">       </w:t>
      </w:r>
      <w:r w:rsidRPr="00B0190C">
        <w:rPr>
          <w:i/>
          <w:sz w:val="28"/>
          <w:szCs w:val="28"/>
        </w:rPr>
        <w:t>Tiên Phước, ngày</w:t>
      </w:r>
      <w:r w:rsidRPr="00B0190C">
        <w:rPr>
          <w:i/>
          <w:sz w:val="28"/>
          <w:szCs w:val="28"/>
          <w:lang w:val="vi-VN"/>
        </w:rPr>
        <w:t xml:space="preserve"> </w:t>
      </w:r>
      <w:r w:rsidRPr="00B0190C">
        <w:rPr>
          <w:i/>
          <w:sz w:val="28"/>
          <w:szCs w:val="28"/>
        </w:rPr>
        <w:t xml:space="preserve"> </w:t>
      </w:r>
      <w:r>
        <w:rPr>
          <w:i/>
          <w:sz w:val="28"/>
          <w:szCs w:val="28"/>
        </w:rPr>
        <w:t xml:space="preserve">   </w:t>
      </w:r>
      <w:r w:rsidRPr="00B0190C">
        <w:rPr>
          <w:i/>
          <w:sz w:val="28"/>
          <w:szCs w:val="28"/>
        </w:rPr>
        <w:t xml:space="preserve">tháng </w:t>
      </w:r>
      <w:r>
        <w:rPr>
          <w:i/>
          <w:sz w:val="28"/>
          <w:szCs w:val="28"/>
        </w:rPr>
        <w:t xml:space="preserve">   </w:t>
      </w:r>
      <w:r w:rsidRPr="00B0190C">
        <w:rPr>
          <w:i/>
          <w:sz w:val="28"/>
          <w:szCs w:val="28"/>
        </w:rPr>
        <w:t>năm 20</w:t>
      </w:r>
      <w:r>
        <w:rPr>
          <w:i/>
          <w:sz w:val="28"/>
          <w:szCs w:val="28"/>
        </w:rPr>
        <w:t>22</w:t>
      </w:r>
    </w:p>
    <w:p w14:paraId="036989D5" w14:textId="77777777" w:rsidR="006B239B" w:rsidRPr="00B0190C" w:rsidRDefault="006B239B" w:rsidP="006B239B">
      <w:pPr>
        <w:tabs>
          <w:tab w:val="center" w:pos="1440"/>
          <w:tab w:val="center" w:pos="6300"/>
        </w:tabs>
        <w:jc w:val="both"/>
        <w:rPr>
          <w:i/>
          <w:sz w:val="2"/>
          <w:szCs w:val="28"/>
        </w:rPr>
      </w:pPr>
      <w:r w:rsidRPr="00B0190C">
        <w:rPr>
          <w:i/>
          <w:sz w:val="28"/>
          <w:szCs w:val="28"/>
        </w:rPr>
        <w:tab/>
      </w:r>
    </w:p>
    <w:p w14:paraId="02D95EB0" w14:textId="77777777" w:rsidR="006B239B" w:rsidRDefault="006B239B" w:rsidP="006B239B">
      <w:pPr>
        <w:tabs>
          <w:tab w:val="center" w:pos="1440"/>
          <w:tab w:val="center" w:pos="6300"/>
        </w:tabs>
        <w:rPr>
          <w:b/>
          <w:sz w:val="2"/>
          <w:szCs w:val="28"/>
        </w:rPr>
      </w:pPr>
    </w:p>
    <w:p w14:paraId="68124327" w14:textId="77777777" w:rsidR="006B239B" w:rsidRDefault="006B239B" w:rsidP="006B239B">
      <w:pPr>
        <w:tabs>
          <w:tab w:val="center" w:pos="1440"/>
          <w:tab w:val="center" w:pos="6300"/>
        </w:tabs>
        <w:rPr>
          <w:b/>
          <w:sz w:val="2"/>
          <w:szCs w:val="28"/>
        </w:rPr>
      </w:pPr>
      <w:r>
        <w:rPr>
          <w:b/>
          <w:sz w:val="2"/>
          <w:szCs w:val="28"/>
        </w:rPr>
        <w:t>(</w:t>
      </w:r>
    </w:p>
    <w:p w14:paraId="1FA7185F" w14:textId="77777777" w:rsidR="006B239B" w:rsidRDefault="006B239B" w:rsidP="006B239B">
      <w:pPr>
        <w:tabs>
          <w:tab w:val="center" w:pos="1440"/>
          <w:tab w:val="center" w:pos="6300"/>
        </w:tabs>
        <w:rPr>
          <w:b/>
          <w:sz w:val="2"/>
          <w:szCs w:val="28"/>
        </w:rPr>
      </w:pPr>
    </w:p>
    <w:p w14:paraId="685EBFE3" w14:textId="77777777" w:rsidR="006B239B" w:rsidRDefault="006B239B" w:rsidP="006B239B">
      <w:pPr>
        <w:tabs>
          <w:tab w:val="center" w:pos="1440"/>
          <w:tab w:val="center" w:pos="6300"/>
        </w:tabs>
        <w:rPr>
          <w:b/>
          <w:sz w:val="2"/>
          <w:szCs w:val="28"/>
        </w:rPr>
      </w:pPr>
    </w:p>
    <w:p w14:paraId="32274AF0" w14:textId="7932A521" w:rsidR="002B536F" w:rsidRDefault="002B536F" w:rsidP="006B239B">
      <w:pPr>
        <w:tabs>
          <w:tab w:val="center" w:pos="1440"/>
          <w:tab w:val="center" w:pos="6300"/>
        </w:tabs>
        <w:jc w:val="center"/>
        <w:rPr>
          <w:b/>
          <w:sz w:val="26"/>
          <w:szCs w:val="28"/>
        </w:rPr>
      </w:pPr>
      <w:r>
        <w:rPr>
          <w:b/>
          <w:noProof/>
          <w:sz w:val="26"/>
          <w:szCs w:val="28"/>
        </w:rPr>
        <mc:AlternateContent>
          <mc:Choice Requires="wps">
            <w:drawing>
              <wp:anchor distT="0" distB="0" distL="114300" distR="114300" simplePos="0" relativeHeight="251663360" behindDoc="0" locked="0" layoutInCell="1" allowOverlap="1" wp14:anchorId="26F5EDE8" wp14:editId="63EC3865">
                <wp:simplePos x="0" y="0"/>
                <wp:positionH relativeFrom="column">
                  <wp:posOffset>485318</wp:posOffset>
                </wp:positionH>
                <wp:positionV relativeFrom="paragraph">
                  <wp:posOffset>49403</wp:posOffset>
                </wp:positionV>
                <wp:extent cx="921715" cy="256032"/>
                <wp:effectExtent l="0" t="0" r="12065" b="10795"/>
                <wp:wrapNone/>
                <wp:docPr id="5" name="Rectangle 5"/>
                <wp:cNvGraphicFramePr/>
                <a:graphic xmlns:a="http://schemas.openxmlformats.org/drawingml/2006/main">
                  <a:graphicData uri="http://schemas.microsoft.com/office/word/2010/wordprocessingShape">
                    <wps:wsp>
                      <wps:cNvSpPr/>
                      <wps:spPr>
                        <a:xfrm>
                          <a:off x="0" y="0"/>
                          <a:ext cx="921715" cy="256032"/>
                        </a:xfrm>
                        <a:prstGeom prst="rect">
                          <a:avLst/>
                        </a:prstGeom>
                      </wps:spPr>
                      <wps:style>
                        <a:lnRef idx="2">
                          <a:schemeClr val="dk1"/>
                        </a:lnRef>
                        <a:fillRef idx="1">
                          <a:schemeClr val="lt1"/>
                        </a:fillRef>
                        <a:effectRef idx="0">
                          <a:schemeClr val="dk1"/>
                        </a:effectRef>
                        <a:fontRef idx="minor">
                          <a:schemeClr val="dk1"/>
                        </a:fontRef>
                      </wps:style>
                      <wps:txbx>
                        <w:txbxContent>
                          <w:p w14:paraId="42A307BD" w14:textId="0AB8F74C" w:rsidR="002B536F" w:rsidRPr="002B536F" w:rsidRDefault="002B536F" w:rsidP="002B536F">
                            <w:pPr>
                              <w:jc w:val="center"/>
                            </w:pPr>
                            <w:r w:rsidRPr="002B536F">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5EDE8" id="Rectangle 5" o:spid="_x0000_s1026" style="position:absolute;left:0;text-align:left;margin-left:38.2pt;margin-top:3.9pt;width:72.6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auZAIAABQFAAAOAAAAZHJzL2Uyb0RvYy54bWysVMFu2zAMvQ/YPwi6r469pl2DOkXQosOA&#10;oi3aDj0rspQYk0WNUmJnXz9KdpyiC3YYdpFFk48Unx51edU1hm0V+hpsyfOTCWfKSqhquyr595fb&#10;T18480HYShiwquQ75fnV/OOHy9bNVAFrMJVCRkmsn7Wu5OsQ3CzLvFyrRvgTcMqSUwM2IpCJq6xC&#10;0VL2xmTFZHKWtYCVQ5DKe/p70zv5POXXWsnwoLVXgZmS09lCWjGty7hm80sxW6Fw61oOxxD/cIpG&#10;1JaKjqluRBBsg/UfqZpaInjQ4URCk4HWtVSpB+omn7zr5nktnEq9EDnejTT5/5dW3m8fkdVVyaec&#10;WdHQFT0RacKujGLTSE/r/Iyint0jDpanbey109jEL3XBukTpbqRUdYFJ+nlR5Oc5pZbkKqZnk89F&#10;zJkdwA59+KqgYXFTcqTiiUixvfOhD92HEC4epi+fdmFnVDyBsU9KUxdUsEjopB91bZBtBd189SMf&#10;yqbICNG1MSMoPwYyYQ8aYiNMJU2NwMkx4KHaGJ0qgg0jsKkt4N/Buo/fd933GtsO3bIbrmIJ1Y7u&#10;D6EXtnfytiYe74QPjwJJyaR5ms7wQIs20JYchh1na8Bfx/7HeBIYeTlraTJK7n9uBCrOzDdL0rvI&#10;T0/jKCXjdHpekIFvPcu3HrtproGuIKd3wMm0jfHB7LcaoXmlIV7EquQSVlLtksuAe+M69BNLz4BU&#10;i0UKo/FxItzZZydj8khw1MlL9yrQDWIKpMJ72E+RmL3TVB8bkRYWmwC6ToKLFPe8DtTT6CXJDs9E&#10;nO23doo6PGbz3wAAAP//AwBQSwMEFAAGAAgAAAAhABQC9MrdAAAABwEAAA8AAABkcnMvZG93bnJl&#10;di54bWxMj8FOwzAQRO9I/IO1SNyok6hKSxqnqhCcQFQUDj268ZJE2OsodpP071lO9DRazWjmbbmd&#10;nRUjDqHzpCBdJCCQam86ahR8fb48rEGEqMlo6wkVXDDAtrq9KXVh/EQfOB5iI7iEQqEVtDH2hZSh&#10;btHpsPA9EnvffnA68jk00gx64nJnZZYkuXS6I15odY9PLdY/h7NT4Pfdxe6Gx/fxDVfH131Mpjl/&#10;Vur+bt5tQESc438Y/vAZHSpmOvkzmSCsglW+5CQrP8B2lqU5iJOC5ToFWZXymr/6BQAA//8DAFBL&#10;AQItABQABgAIAAAAIQC2gziS/gAAAOEBAAATAAAAAAAAAAAAAAAAAAAAAABbQ29udGVudF9UeXBl&#10;c10ueG1sUEsBAi0AFAAGAAgAAAAhADj9If/WAAAAlAEAAAsAAAAAAAAAAAAAAAAALwEAAF9yZWxz&#10;Ly5yZWxzUEsBAi0AFAAGAAgAAAAhAKTLVq5kAgAAFAUAAA4AAAAAAAAAAAAAAAAALgIAAGRycy9l&#10;Mm9Eb2MueG1sUEsBAi0AFAAGAAgAAAAhABQC9MrdAAAABwEAAA8AAAAAAAAAAAAAAAAAvgQAAGRy&#10;cy9kb3ducmV2LnhtbFBLBQYAAAAABAAEAPMAAADIBQAAAAA=&#10;" fillcolor="white [3201]" strokecolor="black [3200]" strokeweight="1pt">
                <v:textbox>
                  <w:txbxContent>
                    <w:p w14:paraId="42A307BD" w14:textId="0AB8F74C" w:rsidR="002B536F" w:rsidRPr="002B536F" w:rsidRDefault="002B536F" w:rsidP="002B536F">
                      <w:pPr>
                        <w:jc w:val="center"/>
                      </w:pPr>
                      <w:r w:rsidRPr="002B536F">
                        <w:t>DỰ THẢO</w:t>
                      </w:r>
                    </w:p>
                  </w:txbxContent>
                </v:textbox>
              </v:rect>
            </w:pict>
          </mc:Fallback>
        </mc:AlternateContent>
      </w:r>
    </w:p>
    <w:p w14:paraId="5AAD2EA3" w14:textId="0F61B346" w:rsidR="006B239B" w:rsidRPr="00DD5E83" w:rsidRDefault="006B239B" w:rsidP="006B239B">
      <w:pPr>
        <w:tabs>
          <w:tab w:val="center" w:pos="1440"/>
          <w:tab w:val="center" w:pos="6300"/>
        </w:tabs>
        <w:jc w:val="center"/>
        <w:rPr>
          <w:b/>
          <w:sz w:val="28"/>
          <w:szCs w:val="28"/>
        </w:rPr>
      </w:pPr>
      <w:r w:rsidRPr="00DD5E83">
        <w:rPr>
          <w:b/>
          <w:sz w:val="28"/>
          <w:szCs w:val="28"/>
        </w:rPr>
        <w:t>NGHỊ QUYẾT</w:t>
      </w:r>
    </w:p>
    <w:p w14:paraId="40E31C39" w14:textId="77777777" w:rsidR="006B239B" w:rsidRDefault="006B239B" w:rsidP="006B239B">
      <w:pPr>
        <w:jc w:val="center"/>
        <w:rPr>
          <w:b/>
          <w:sz w:val="28"/>
          <w:szCs w:val="28"/>
        </w:rPr>
      </w:pPr>
      <w:r>
        <w:rPr>
          <w:b/>
          <w:sz w:val="28"/>
          <w:szCs w:val="28"/>
        </w:rPr>
        <w:t>Quyết định điều chỉnh cơ cấu nguồn vốn đầu tư xây dựng</w:t>
      </w:r>
    </w:p>
    <w:p w14:paraId="63BE9DF5" w14:textId="77777777" w:rsidR="006B239B" w:rsidRDefault="006B239B" w:rsidP="006B239B">
      <w:pPr>
        <w:jc w:val="center"/>
        <w:rPr>
          <w:b/>
          <w:sz w:val="28"/>
          <w:szCs w:val="28"/>
        </w:rPr>
      </w:pPr>
      <w:r>
        <w:rPr>
          <w:b/>
          <w:sz w:val="28"/>
          <w:szCs w:val="28"/>
        </w:rPr>
        <w:t>Công trình: Nhà văn hoá, khu thể thao đa năng huyện Tiên Phước</w:t>
      </w:r>
    </w:p>
    <w:p w14:paraId="22BEA562" w14:textId="77777777" w:rsidR="006B239B" w:rsidRDefault="006B239B" w:rsidP="006B239B">
      <w:pPr>
        <w:jc w:val="center"/>
        <w:rPr>
          <w:b/>
          <w:sz w:val="28"/>
          <w:szCs w:val="28"/>
        </w:rPr>
      </w:pPr>
      <w:r>
        <w:rPr>
          <w:b/>
          <w:sz w:val="28"/>
          <w:szCs w:val="28"/>
        </w:rPr>
        <w:t xml:space="preserve">Địa điểm: Thị trấn Tiên Kỳ, huyện Tiên Phước </w:t>
      </w:r>
    </w:p>
    <w:p w14:paraId="06DB713A" w14:textId="77777777" w:rsidR="006B239B" w:rsidRPr="00F64CBF" w:rsidRDefault="006B239B" w:rsidP="006B239B">
      <w:pPr>
        <w:jc w:val="center"/>
        <w:rPr>
          <w:sz w:val="38"/>
          <w:szCs w:val="36"/>
        </w:rPr>
      </w:pPr>
      <w:r w:rsidRPr="00F0373A">
        <w:rPr>
          <w:noProof/>
          <w:sz w:val="26"/>
          <w:szCs w:val="28"/>
        </w:rPr>
        <mc:AlternateContent>
          <mc:Choice Requires="wps">
            <w:drawing>
              <wp:anchor distT="0" distB="0" distL="114300" distR="114300" simplePos="0" relativeHeight="251659264" behindDoc="0" locked="0" layoutInCell="1" allowOverlap="1" wp14:anchorId="64874F44" wp14:editId="35F8C1BD">
                <wp:simplePos x="0" y="0"/>
                <wp:positionH relativeFrom="column">
                  <wp:posOffset>2089150</wp:posOffset>
                </wp:positionH>
                <wp:positionV relativeFrom="paragraph">
                  <wp:posOffset>53340</wp:posOffset>
                </wp:positionV>
                <wp:extent cx="17170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DE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4.2pt" to="29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B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qe0h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3Nk4XcAAAABwEAAA8AAABkcnMvZG93bnJldi54bWxMj8FOwzAQRO9I&#10;/IO1SFwq6pACakKcCgG5cWkBcd3GSxIRr9PYbQNfz8IFbjOa1czbYjW5Xh1oDJ1nA5fzBBRx7W3H&#10;jYGX5+piCSpEZIu9ZzLwSQFW5elJgbn1R17TYRMbJSUccjTQxjjkWoe6JYdh7gdiyd796DCKHRtt&#10;RzxKuet1miQ32mHHstDiQPct1R+bvTMQqlfaVV+zepa8LRpP6e7h6RGNOT+b7m5BRZri3zH84As6&#10;lMK09Xu2QfUGFmkmv0QDyytQkl9nmYjtr9dlof/zl98AAAD//wMAUEsBAi0AFAAGAAgAAAAhALaD&#10;OJL+AAAA4QEAABMAAAAAAAAAAAAAAAAAAAAAAFtDb250ZW50X1R5cGVzXS54bWxQSwECLQAUAAYA&#10;CAAAACEAOP0h/9YAAACUAQAACwAAAAAAAAAAAAAAAAAvAQAAX3JlbHMvLnJlbHNQSwECLQAUAAYA&#10;CAAAACEAGyvAahwCAAA2BAAADgAAAAAAAAAAAAAAAAAuAgAAZHJzL2Uyb0RvYy54bWxQSwECLQAU&#10;AAYACAAAACEAzc2ThdwAAAAHAQAADwAAAAAAAAAAAAAAAAB2BAAAZHJzL2Rvd25yZXYueG1sUEsF&#10;BgAAAAAEAAQA8wAAAH8FAAAAAA==&#10;"/>
            </w:pict>
          </mc:Fallback>
        </mc:AlternateContent>
      </w:r>
      <w:r w:rsidRPr="00F0373A">
        <w:rPr>
          <w:sz w:val="26"/>
          <w:szCs w:val="28"/>
        </w:rPr>
        <w:tab/>
      </w:r>
    </w:p>
    <w:p w14:paraId="2B9382A2" w14:textId="77777777" w:rsidR="006B239B" w:rsidRPr="00B0190C" w:rsidRDefault="006B239B" w:rsidP="006B239B">
      <w:pPr>
        <w:jc w:val="center"/>
        <w:rPr>
          <w:b/>
          <w:sz w:val="4"/>
          <w:szCs w:val="28"/>
        </w:rPr>
      </w:pPr>
    </w:p>
    <w:p w14:paraId="55073C0B" w14:textId="77777777" w:rsidR="006B239B" w:rsidRPr="00B0190C" w:rsidRDefault="006B239B" w:rsidP="006B239B">
      <w:pPr>
        <w:jc w:val="center"/>
        <w:rPr>
          <w:b/>
          <w:sz w:val="28"/>
          <w:szCs w:val="30"/>
        </w:rPr>
      </w:pPr>
      <w:bookmarkStart w:id="0" w:name="_Hlk120173238"/>
      <w:r w:rsidRPr="00B0190C">
        <w:rPr>
          <w:b/>
          <w:sz w:val="28"/>
          <w:szCs w:val="30"/>
        </w:rPr>
        <w:t>HỘI ĐỒNG NHÂN DÂN HUYỆN TIÊN PHƯỚC</w:t>
      </w:r>
    </w:p>
    <w:p w14:paraId="11975EDF" w14:textId="77777777" w:rsidR="006B239B" w:rsidRPr="00B0190C" w:rsidRDefault="006B239B" w:rsidP="006B239B">
      <w:pPr>
        <w:jc w:val="center"/>
        <w:rPr>
          <w:b/>
          <w:sz w:val="28"/>
          <w:szCs w:val="30"/>
        </w:rPr>
      </w:pPr>
      <w:r w:rsidRPr="00B0190C">
        <w:rPr>
          <w:b/>
          <w:sz w:val="28"/>
          <w:szCs w:val="30"/>
        </w:rPr>
        <w:t>KHÓA XI</w:t>
      </w:r>
      <w:r>
        <w:rPr>
          <w:b/>
          <w:sz w:val="28"/>
          <w:szCs w:val="30"/>
        </w:rPr>
        <w:t>I</w:t>
      </w:r>
      <w:r w:rsidRPr="00B0190C">
        <w:rPr>
          <w:b/>
          <w:sz w:val="28"/>
          <w:szCs w:val="30"/>
        </w:rPr>
        <w:t xml:space="preserve">, KỲ HỌP THỨ </w:t>
      </w:r>
      <w:r>
        <w:rPr>
          <w:b/>
          <w:sz w:val="28"/>
          <w:szCs w:val="30"/>
        </w:rPr>
        <w:t>10</w:t>
      </w:r>
    </w:p>
    <w:bookmarkEnd w:id="0"/>
    <w:p w14:paraId="771F4190" w14:textId="77777777" w:rsidR="006B239B" w:rsidRPr="00F0373A" w:rsidRDefault="006B239B" w:rsidP="006B239B">
      <w:pPr>
        <w:jc w:val="both"/>
        <w:rPr>
          <w:sz w:val="22"/>
          <w:szCs w:val="32"/>
          <w:lang w:val="vi-VN"/>
        </w:rPr>
      </w:pPr>
      <w:r w:rsidRPr="00F0373A">
        <w:rPr>
          <w:sz w:val="18"/>
          <w:szCs w:val="28"/>
        </w:rPr>
        <w:tab/>
      </w:r>
    </w:p>
    <w:p w14:paraId="05232621" w14:textId="42113582" w:rsidR="006B239B" w:rsidRPr="00AE6606" w:rsidRDefault="006B239B" w:rsidP="00C26439">
      <w:pPr>
        <w:spacing w:after="120"/>
        <w:ind w:firstLine="720"/>
        <w:jc w:val="both"/>
        <w:rPr>
          <w:i/>
          <w:color w:val="000000"/>
          <w:position w:val="10"/>
          <w:sz w:val="28"/>
          <w:szCs w:val="28"/>
        </w:rPr>
      </w:pPr>
      <w:r w:rsidRPr="00AE6606">
        <w:rPr>
          <w:i/>
          <w:color w:val="000000"/>
          <w:position w:val="10"/>
          <w:sz w:val="28"/>
          <w:szCs w:val="28"/>
          <w:lang w:val="vi-VN"/>
        </w:rPr>
        <w:t xml:space="preserve">Căn cứ Luật Tổ chức </w:t>
      </w:r>
      <w:r w:rsidR="00FB67D5">
        <w:rPr>
          <w:i/>
          <w:color w:val="000000"/>
          <w:position w:val="10"/>
          <w:sz w:val="28"/>
          <w:szCs w:val="28"/>
        </w:rPr>
        <w:t>c</w:t>
      </w:r>
      <w:r w:rsidRPr="00AE6606">
        <w:rPr>
          <w:i/>
          <w:color w:val="000000"/>
          <w:position w:val="10"/>
          <w:sz w:val="28"/>
          <w:szCs w:val="28"/>
          <w:lang w:val="vi-VN"/>
        </w:rPr>
        <w:t>hính quyền địa phương ngày 19/6/2015;</w:t>
      </w:r>
      <w:r w:rsidRPr="00AE6606">
        <w:rPr>
          <w:i/>
          <w:color w:val="000000"/>
          <w:position w:val="10"/>
          <w:sz w:val="28"/>
          <w:szCs w:val="28"/>
        </w:rPr>
        <w:t xml:space="preserve"> </w:t>
      </w:r>
      <w:r w:rsidRPr="00AE6606">
        <w:rPr>
          <w:i/>
          <w:color w:val="000000"/>
          <w:position w:val="10"/>
          <w:sz w:val="28"/>
          <w:szCs w:val="28"/>
          <w:lang w:val="vi-VN"/>
        </w:rPr>
        <w:t xml:space="preserve">Luật sửa đổi, bổ sung một số điều của Luật Tổ chức Chính phủ và Luật Tổ chức </w:t>
      </w:r>
      <w:r w:rsidR="00FB67D5">
        <w:rPr>
          <w:i/>
          <w:color w:val="000000"/>
          <w:position w:val="10"/>
          <w:sz w:val="28"/>
          <w:szCs w:val="28"/>
        </w:rPr>
        <w:t>c</w:t>
      </w:r>
      <w:r w:rsidRPr="00AE6606">
        <w:rPr>
          <w:i/>
          <w:color w:val="000000"/>
          <w:position w:val="10"/>
          <w:sz w:val="28"/>
          <w:szCs w:val="28"/>
          <w:lang w:val="vi-VN"/>
        </w:rPr>
        <w:t xml:space="preserve">hính quyền địa phương ngày </w:t>
      </w:r>
      <w:r w:rsidRPr="00AE6606">
        <w:rPr>
          <w:i/>
          <w:color w:val="000000"/>
          <w:position w:val="10"/>
          <w:sz w:val="28"/>
          <w:szCs w:val="28"/>
        </w:rPr>
        <w:t>22/11/2019;</w:t>
      </w:r>
    </w:p>
    <w:p w14:paraId="307A7A5C" w14:textId="77777777" w:rsidR="006B239B" w:rsidRDefault="006B239B" w:rsidP="00C26439">
      <w:pPr>
        <w:spacing w:after="120"/>
        <w:ind w:firstLine="720"/>
        <w:jc w:val="both"/>
        <w:rPr>
          <w:i/>
          <w:color w:val="000000"/>
          <w:position w:val="10"/>
          <w:sz w:val="28"/>
          <w:szCs w:val="28"/>
        </w:rPr>
      </w:pPr>
      <w:bookmarkStart w:id="1" w:name="_Hlk120174080"/>
      <w:r w:rsidRPr="00AE6606">
        <w:rPr>
          <w:i/>
          <w:color w:val="000000"/>
          <w:position w:val="10"/>
          <w:sz w:val="28"/>
          <w:szCs w:val="28"/>
        </w:rPr>
        <w:t>Căn cứ Luật Đầu tư công số 39/2019/QH19 ngày 13/6/2019;</w:t>
      </w:r>
    </w:p>
    <w:bookmarkEnd w:id="1"/>
    <w:p w14:paraId="65B4E201" w14:textId="1DF2E5A9" w:rsidR="006B239B" w:rsidRPr="00AE6606" w:rsidRDefault="006B239B" w:rsidP="00C26439">
      <w:pPr>
        <w:spacing w:after="120"/>
        <w:ind w:firstLine="720"/>
        <w:jc w:val="both"/>
        <w:rPr>
          <w:i/>
          <w:color w:val="000000"/>
          <w:position w:val="10"/>
          <w:sz w:val="28"/>
          <w:szCs w:val="28"/>
        </w:rPr>
      </w:pPr>
      <w:r>
        <w:rPr>
          <w:i/>
          <w:color w:val="000000"/>
          <w:position w:val="10"/>
          <w:sz w:val="28"/>
          <w:szCs w:val="28"/>
        </w:rPr>
        <w:t>Căn cứ Luật Ngân sách Nhà nước số 83/2015/QH13 ngày 25/6/201</w:t>
      </w:r>
      <w:r w:rsidR="00FB67D5">
        <w:rPr>
          <w:i/>
          <w:color w:val="000000"/>
          <w:position w:val="10"/>
          <w:sz w:val="28"/>
          <w:szCs w:val="28"/>
        </w:rPr>
        <w:t>5;</w:t>
      </w:r>
    </w:p>
    <w:p w14:paraId="674F1E3F" w14:textId="77777777" w:rsidR="006B239B" w:rsidRDefault="006B239B" w:rsidP="00C26439">
      <w:pPr>
        <w:spacing w:after="120"/>
        <w:ind w:firstLine="720"/>
        <w:jc w:val="both"/>
        <w:rPr>
          <w:i/>
          <w:color w:val="000000"/>
          <w:position w:val="10"/>
          <w:sz w:val="28"/>
          <w:szCs w:val="28"/>
          <w:lang w:val="vi-VN"/>
        </w:rPr>
      </w:pPr>
      <w:r w:rsidRPr="00AE6606">
        <w:rPr>
          <w:i/>
          <w:color w:val="000000"/>
          <w:position w:val="10"/>
          <w:sz w:val="28"/>
          <w:szCs w:val="28"/>
          <w:lang w:val="vi-VN"/>
        </w:rPr>
        <w:t>Căn cứ Luật Xây dựng số 50/2014/QH13 ngày 18/6/2014</w:t>
      </w:r>
      <w:r>
        <w:rPr>
          <w:i/>
          <w:color w:val="000000"/>
          <w:position w:val="10"/>
          <w:sz w:val="28"/>
          <w:szCs w:val="28"/>
        </w:rPr>
        <w:t>; Luật sửa đổi, bổ sung một số điều của Luật Xây dựng ngày 17/6/2020</w:t>
      </w:r>
      <w:r w:rsidRPr="00AE6606">
        <w:rPr>
          <w:i/>
          <w:color w:val="000000"/>
          <w:position w:val="10"/>
          <w:sz w:val="28"/>
          <w:szCs w:val="28"/>
          <w:lang w:val="vi-VN"/>
        </w:rPr>
        <w:t>;</w:t>
      </w:r>
    </w:p>
    <w:p w14:paraId="61484794" w14:textId="77777777" w:rsidR="006B239B" w:rsidRPr="00AE6606" w:rsidRDefault="006B239B" w:rsidP="00C26439">
      <w:pPr>
        <w:spacing w:after="120"/>
        <w:ind w:firstLine="720"/>
        <w:jc w:val="both"/>
        <w:rPr>
          <w:i/>
          <w:color w:val="000000"/>
          <w:position w:val="10"/>
          <w:sz w:val="28"/>
          <w:szCs w:val="28"/>
        </w:rPr>
      </w:pPr>
      <w:r>
        <w:rPr>
          <w:i/>
          <w:color w:val="000000"/>
          <w:position w:val="10"/>
          <w:sz w:val="28"/>
          <w:szCs w:val="28"/>
        </w:rPr>
        <w:t>Căn cứ Nghị quyết số 629/2019/NQ-UBTVQH14 ngày 30/01/2019 của Ủy ban Thường vụ Quốc hội về hướng dẫn một số hoạt động của Hội đồng nhân dân;</w:t>
      </w:r>
    </w:p>
    <w:p w14:paraId="2CEED9CD" w14:textId="0A615984" w:rsidR="006B239B" w:rsidRDefault="006B239B" w:rsidP="00C26439">
      <w:pPr>
        <w:spacing w:after="120"/>
        <w:ind w:firstLine="720"/>
        <w:jc w:val="both"/>
        <w:rPr>
          <w:i/>
          <w:color w:val="000000"/>
          <w:position w:val="10"/>
          <w:sz w:val="28"/>
          <w:szCs w:val="28"/>
        </w:rPr>
      </w:pPr>
      <w:r w:rsidRPr="00AE6606">
        <w:rPr>
          <w:i/>
          <w:color w:val="000000"/>
          <w:position w:val="10"/>
          <w:sz w:val="28"/>
          <w:szCs w:val="28"/>
        </w:rPr>
        <w:t>Căn cứ Nghị định số 40/2020/NĐ-CP ngày 06/4/2020</w:t>
      </w:r>
      <w:r>
        <w:rPr>
          <w:i/>
          <w:color w:val="000000"/>
          <w:position w:val="10"/>
          <w:sz w:val="28"/>
          <w:szCs w:val="28"/>
        </w:rPr>
        <w:t xml:space="preserve"> của Chính phủ</w:t>
      </w:r>
      <w:r w:rsidRPr="00AE6606">
        <w:rPr>
          <w:i/>
          <w:color w:val="000000"/>
          <w:position w:val="10"/>
          <w:sz w:val="28"/>
          <w:szCs w:val="28"/>
        </w:rPr>
        <w:t xml:space="preserve"> quy định chi tiết thi hành một số điều của Luật Đầu tư công;</w:t>
      </w:r>
    </w:p>
    <w:p w14:paraId="62264990" w14:textId="77777777" w:rsidR="006B239B" w:rsidRPr="006B239B" w:rsidRDefault="006B239B" w:rsidP="00C26439">
      <w:pPr>
        <w:spacing w:after="120"/>
        <w:ind w:left="142" w:firstLine="709"/>
        <w:jc w:val="both"/>
        <w:rPr>
          <w:i/>
          <w:sz w:val="28"/>
          <w:szCs w:val="28"/>
        </w:rPr>
      </w:pPr>
      <w:r w:rsidRPr="006B239B">
        <w:rPr>
          <w:i/>
          <w:sz w:val="28"/>
          <w:szCs w:val="28"/>
        </w:rPr>
        <w:t>Căn cứ Nghị quyết số 63/NQ-HĐND ngày 18/12/2020 của Hội đồng Nhân dân huyện phê duyệt chủ trương đầu tư các công trình nhóm C trên địa bàn huyện; Nghị quyết số 39/NQ-HĐND ngày 29/3/2022 của Hội đồng Nhân dân huyện quyết định điều chỉnh chủ trương đầu tư một số dự án nhóm C trên địa bàn huyện;</w:t>
      </w:r>
    </w:p>
    <w:p w14:paraId="71E10D13" w14:textId="5B31F680" w:rsidR="006B239B" w:rsidRPr="00AE6606" w:rsidRDefault="00FB67D5" w:rsidP="00C26439">
      <w:pPr>
        <w:spacing w:after="120"/>
        <w:ind w:firstLine="720"/>
        <w:jc w:val="both"/>
        <w:rPr>
          <w:i/>
          <w:position w:val="10"/>
          <w:sz w:val="28"/>
          <w:szCs w:val="28"/>
          <w:lang w:val="vi-VN"/>
        </w:rPr>
      </w:pPr>
      <w:bookmarkStart w:id="2" w:name="_Hlk120173525"/>
      <w:r>
        <w:rPr>
          <w:i/>
          <w:spacing w:val="-12"/>
          <w:position w:val="12"/>
          <w:sz w:val="28"/>
          <w:szCs w:val="28"/>
        </w:rPr>
        <w:t>Xét</w:t>
      </w:r>
      <w:r w:rsidR="006B239B">
        <w:rPr>
          <w:i/>
          <w:spacing w:val="-12"/>
          <w:position w:val="12"/>
          <w:sz w:val="28"/>
          <w:szCs w:val="28"/>
        </w:rPr>
        <w:t xml:space="preserve"> Tờ trình số      /TTr-UBND ngày     /11/2022 của UBND huyện về việc </w:t>
      </w:r>
      <w:bookmarkEnd w:id="2"/>
      <w:r w:rsidR="006B239B">
        <w:rPr>
          <w:i/>
          <w:spacing w:val="-12"/>
          <w:position w:val="12"/>
          <w:sz w:val="28"/>
          <w:szCs w:val="28"/>
        </w:rPr>
        <w:t xml:space="preserve">đề nghị điều chỉnh cơ cấu nguồn vốn đầu tư xây dựng công trình Nhà văn hoá, khu thể thao đa năng huyện Tiên Phước; </w:t>
      </w:r>
      <w:bookmarkStart w:id="3" w:name="_Hlk120173670"/>
      <w:r w:rsidR="006B239B">
        <w:rPr>
          <w:i/>
          <w:spacing w:val="-12"/>
          <w:position w:val="12"/>
          <w:sz w:val="28"/>
          <w:szCs w:val="28"/>
        </w:rPr>
        <w:t xml:space="preserve">Báo cáo thẩm tra </w:t>
      </w:r>
      <w:r w:rsidR="00140B18">
        <w:rPr>
          <w:i/>
          <w:spacing w:val="-12"/>
          <w:position w:val="12"/>
          <w:sz w:val="28"/>
          <w:szCs w:val="28"/>
        </w:rPr>
        <w:t>s</w:t>
      </w:r>
      <w:r w:rsidR="00C91E8C">
        <w:rPr>
          <w:i/>
          <w:spacing w:val="-12"/>
          <w:position w:val="12"/>
          <w:sz w:val="28"/>
          <w:szCs w:val="28"/>
        </w:rPr>
        <w:t>ố:</w:t>
      </w:r>
      <w:bookmarkStart w:id="4" w:name="_GoBack"/>
      <w:bookmarkEnd w:id="4"/>
      <w:r w:rsidR="00140B18">
        <w:rPr>
          <w:i/>
          <w:spacing w:val="-12"/>
          <w:position w:val="12"/>
          <w:sz w:val="28"/>
          <w:szCs w:val="28"/>
        </w:rPr>
        <w:t xml:space="preserve">    /BC-HĐND ngày  /11/2022 </w:t>
      </w:r>
      <w:r w:rsidR="006B239B">
        <w:rPr>
          <w:i/>
          <w:spacing w:val="-12"/>
          <w:position w:val="12"/>
          <w:sz w:val="28"/>
          <w:szCs w:val="28"/>
        </w:rPr>
        <w:t>của Ban</w:t>
      </w:r>
      <w:r w:rsidR="00140B18">
        <w:rPr>
          <w:i/>
          <w:spacing w:val="-12"/>
          <w:position w:val="12"/>
          <w:sz w:val="28"/>
          <w:szCs w:val="28"/>
        </w:rPr>
        <w:t xml:space="preserve"> Kinh tế - Xã hội</w:t>
      </w:r>
      <w:r w:rsidR="006B239B">
        <w:rPr>
          <w:i/>
          <w:spacing w:val="-12"/>
          <w:position w:val="12"/>
          <w:sz w:val="28"/>
          <w:szCs w:val="28"/>
        </w:rPr>
        <w:t xml:space="preserve"> HĐND huyện và ý kiến thảo luận</w:t>
      </w:r>
      <w:r w:rsidR="00140B18">
        <w:rPr>
          <w:i/>
          <w:spacing w:val="-12"/>
          <w:position w:val="12"/>
          <w:sz w:val="28"/>
          <w:szCs w:val="28"/>
        </w:rPr>
        <w:t xml:space="preserve"> của đại biểu Hội đồng nhân dân huyện</w:t>
      </w:r>
      <w:r w:rsidR="006B239B">
        <w:rPr>
          <w:i/>
          <w:spacing w:val="-12"/>
          <w:position w:val="12"/>
          <w:sz w:val="28"/>
          <w:szCs w:val="28"/>
        </w:rPr>
        <w:t xml:space="preserve"> tại Kỳ họp thứ 10</w:t>
      </w:r>
      <w:r w:rsidR="006B239B" w:rsidRPr="00AE6606">
        <w:rPr>
          <w:i/>
          <w:position w:val="10"/>
          <w:sz w:val="28"/>
          <w:szCs w:val="28"/>
          <w:lang w:val="vi-VN"/>
        </w:rPr>
        <w:t>.</w:t>
      </w:r>
    </w:p>
    <w:bookmarkEnd w:id="3"/>
    <w:p w14:paraId="0B3B5FAB" w14:textId="4A8C8494" w:rsidR="006B239B" w:rsidRPr="00FB67D5" w:rsidRDefault="006B239B" w:rsidP="00C26439">
      <w:pPr>
        <w:spacing w:after="120"/>
        <w:jc w:val="center"/>
        <w:rPr>
          <w:b/>
          <w:sz w:val="28"/>
          <w:szCs w:val="28"/>
        </w:rPr>
      </w:pPr>
      <w:r w:rsidRPr="00B0190C">
        <w:rPr>
          <w:b/>
          <w:sz w:val="28"/>
          <w:szCs w:val="28"/>
        </w:rPr>
        <w:t>QUYẾT NGHỊ:</w:t>
      </w:r>
    </w:p>
    <w:p w14:paraId="7FD1D984" w14:textId="1E388E99" w:rsidR="006B239B" w:rsidRPr="006B239B" w:rsidRDefault="006B239B" w:rsidP="00C26439">
      <w:pPr>
        <w:spacing w:after="120"/>
        <w:jc w:val="both"/>
        <w:rPr>
          <w:sz w:val="28"/>
          <w:szCs w:val="28"/>
        </w:rPr>
      </w:pPr>
      <w:r w:rsidRPr="00D73B6A">
        <w:rPr>
          <w:sz w:val="28"/>
          <w:szCs w:val="28"/>
        </w:rPr>
        <w:tab/>
      </w:r>
      <w:r w:rsidRPr="004C7AFE">
        <w:rPr>
          <w:b/>
          <w:sz w:val="28"/>
          <w:szCs w:val="28"/>
        </w:rPr>
        <w:t>Điều 1.</w:t>
      </w:r>
      <w:r>
        <w:rPr>
          <w:b/>
          <w:sz w:val="28"/>
          <w:szCs w:val="28"/>
        </w:rPr>
        <w:t xml:space="preserve"> </w:t>
      </w:r>
      <w:r w:rsidR="00FB67D5" w:rsidRPr="006B239B">
        <w:rPr>
          <w:sz w:val="28"/>
          <w:szCs w:val="28"/>
        </w:rPr>
        <w:t xml:space="preserve">Điều </w:t>
      </w:r>
      <w:r w:rsidRPr="006B239B">
        <w:rPr>
          <w:sz w:val="28"/>
          <w:szCs w:val="28"/>
        </w:rPr>
        <w:t>chỉnh cơ cấu nguồn vốn đầu tư xây dựng công trình Nhà văn hoá, khu thể thao đa năng huyện Tiên Phước, cụ thể như sau:</w:t>
      </w:r>
    </w:p>
    <w:p w14:paraId="30929836" w14:textId="77777777" w:rsidR="006B239B" w:rsidRDefault="006B239B" w:rsidP="00C26439">
      <w:pPr>
        <w:spacing w:after="120"/>
        <w:ind w:left="142" w:firstLine="709"/>
        <w:jc w:val="both"/>
        <w:rPr>
          <w:sz w:val="28"/>
          <w:szCs w:val="28"/>
        </w:rPr>
      </w:pPr>
      <w:r>
        <w:rPr>
          <w:sz w:val="28"/>
          <w:szCs w:val="28"/>
        </w:rPr>
        <w:t>- Cơ cấu nguồn vốn theo Nghị quyết số 39/NQ-HĐND ngày 29/3/2022 của Hội đồng Nhân dân huyện:</w:t>
      </w:r>
    </w:p>
    <w:p w14:paraId="02E621D1" w14:textId="640D57F8" w:rsidR="006B239B" w:rsidRDefault="006B239B" w:rsidP="00C26439">
      <w:pPr>
        <w:spacing w:after="120"/>
        <w:ind w:left="142" w:firstLine="709"/>
        <w:jc w:val="both"/>
        <w:rPr>
          <w:sz w:val="28"/>
          <w:szCs w:val="28"/>
        </w:rPr>
      </w:pPr>
      <w:r>
        <w:rPr>
          <w:sz w:val="28"/>
          <w:szCs w:val="28"/>
        </w:rPr>
        <w:lastRenderedPageBreak/>
        <w:t>+ Ngân sách tỉnh: 18 tỷ đồng</w:t>
      </w:r>
    </w:p>
    <w:p w14:paraId="51AC0C5E" w14:textId="77777777" w:rsidR="006B239B" w:rsidRDefault="006B239B" w:rsidP="00C26439">
      <w:pPr>
        <w:spacing w:after="120"/>
        <w:ind w:left="142" w:firstLine="709"/>
        <w:jc w:val="both"/>
        <w:rPr>
          <w:sz w:val="28"/>
          <w:szCs w:val="28"/>
        </w:rPr>
      </w:pPr>
      <w:r>
        <w:rPr>
          <w:sz w:val="28"/>
          <w:szCs w:val="28"/>
        </w:rPr>
        <w:t>+ Ngân sách huyện: 12 tỷ đồng.</w:t>
      </w:r>
    </w:p>
    <w:p w14:paraId="0C169536" w14:textId="5DE58E2F" w:rsidR="006B239B" w:rsidRPr="00FB67D5" w:rsidRDefault="006B239B" w:rsidP="00C26439">
      <w:pPr>
        <w:spacing w:after="120"/>
        <w:ind w:left="142" w:firstLine="709"/>
        <w:jc w:val="both"/>
        <w:rPr>
          <w:sz w:val="28"/>
          <w:szCs w:val="28"/>
        </w:rPr>
      </w:pPr>
      <w:r>
        <w:rPr>
          <w:sz w:val="28"/>
          <w:szCs w:val="28"/>
        </w:rPr>
        <w:t>- Nay điều chỉnh thành: Ngân sách huyện: 30 tỷ đồng.</w:t>
      </w:r>
    </w:p>
    <w:p w14:paraId="5966E2E0" w14:textId="77777777" w:rsidR="006B239B" w:rsidRDefault="006B239B" w:rsidP="00C26439">
      <w:pPr>
        <w:pStyle w:val="NormalWeb"/>
        <w:spacing w:before="0" w:beforeAutospacing="0" w:after="120" w:afterAutospacing="0"/>
        <w:ind w:firstLine="720"/>
        <w:jc w:val="both"/>
        <w:rPr>
          <w:sz w:val="28"/>
          <w:szCs w:val="28"/>
          <w:lang w:val="af-ZA"/>
        </w:rPr>
      </w:pPr>
      <w:r w:rsidRPr="00B0190C">
        <w:rPr>
          <w:b/>
          <w:sz w:val="28"/>
          <w:szCs w:val="28"/>
          <w:lang w:val="af-ZA"/>
        </w:rPr>
        <w:t xml:space="preserve">Điều </w:t>
      </w:r>
      <w:r>
        <w:rPr>
          <w:b/>
          <w:sz w:val="28"/>
          <w:szCs w:val="28"/>
          <w:lang w:val="af-ZA"/>
        </w:rPr>
        <w:t>2</w:t>
      </w:r>
      <w:r w:rsidRPr="00B0190C">
        <w:rPr>
          <w:b/>
          <w:sz w:val="28"/>
          <w:szCs w:val="28"/>
          <w:lang w:val="af-ZA"/>
        </w:rPr>
        <w:t>.</w:t>
      </w:r>
      <w:r w:rsidRPr="00B0190C">
        <w:rPr>
          <w:sz w:val="28"/>
          <w:szCs w:val="28"/>
          <w:lang w:val="af-ZA"/>
        </w:rPr>
        <w:t xml:space="preserve"> </w:t>
      </w:r>
      <w:r>
        <w:rPr>
          <w:sz w:val="28"/>
          <w:szCs w:val="28"/>
          <w:lang w:val="af-ZA"/>
        </w:rPr>
        <w:t>Tổ chức thực hiện</w:t>
      </w:r>
    </w:p>
    <w:p w14:paraId="5B1A964C" w14:textId="3BD57162" w:rsidR="006B239B" w:rsidRDefault="00C26439" w:rsidP="00C26439">
      <w:pPr>
        <w:pStyle w:val="NormalWeb"/>
        <w:spacing w:before="0" w:beforeAutospacing="0" w:after="120" w:afterAutospacing="0"/>
        <w:ind w:firstLine="720"/>
        <w:jc w:val="both"/>
        <w:rPr>
          <w:sz w:val="28"/>
          <w:szCs w:val="28"/>
        </w:rPr>
      </w:pPr>
      <w:r>
        <w:rPr>
          <w:sz w:val="28"/>
          <w:szCs w:val="28"/>
        </w:rPr>
        <w:t xml:space="preserve">1. </w:t>
      </w:r>
      <w:r w:rsidR="006B239B" w:rsidRPr="00B0190C">
        <w:rPr>
          <w:sz w:val="28"/>
          <w:szCs w:val="28"/>
        </w:rPr>
        <w:t xml:space="preserve">Giao </w:t>
      </w:r>
      <w:r>
        <w:rPr>
          <w:sz w:val="28"/>
          <w:szCs w:val="28"/>
        </w:rPr>
        <w:t>Uỷ ban nhân dân</w:t>
      </w:r>
      <w:r w:rsidR="006B239B" w:rsidRPr="00B0190C">
        <w:rPr>
          <w:sz w:val="28"/>
          <w:szCs w:val="28"/>
        </w:rPr>
        <w:t xml:space="preserve"> huyện </w:t>
      </w:r>
      <w:r w:rsidR="006B239B">
        <w:rPr>
          <w:sz w:val="28"/>
          <w:szCs w:val="28"/>
        </w:rPr>
        <w:t>và các cơ quan</w:t>
      </w:r>
      <w:r>
        <w:rPr>
          <w:sz w:val="28"/>
          <w:szCs w:val="28"/>
        </w:rPr>
        <w:t>, đơn vị liên quan</w:t>
      </w:r>
      <w:r w:rsidR="006B239B">
        <w:rPr>
          <w:sz w:val="28"/>
          <w:szCs w:val="28"/>
        </w:rPr>
        <w:t xml:space="preserve"> tổ chức triển khai thực hiện Nghị quyết này theo đúng quy định của Luật Đầu tư công và</w:t>
      </w:r>
      <w:r>
        <w:rPr>
          <w:sz w:val="28"/>
          <w:szCs w:val="28"/>
        </w:rPr>
        <w:t xml:space="preserve"> các quy định của pháp luật có liên quan</w:t>
      </w:r>
      <w:r w:rsidR="006B239B">
        <w:rPr>
          <w:sz w:val="28"/>
          <w:szCs w:val="28"/>
        </w:rPr>
        <w:t>.</w:t>
      </w:r>
    </w:p>
    <w:p w14:paraId="2604C32B" w14:textId="25B4F8F1" w:rsidR="006B239B" w:rsidRPr="00B0190C" w:rsidRDefault="00C26439" w:rsidP="00C26439">
      <w:pPr>
        <w:pStyle w:val="NormalWeb"/>
        <w:spacing w:before="0" w:beforeAutospacing="0" w:after="120" w:afterAutospacing="0"/>
        <w:ind w:firstLine="720"/>
        <w:jc w:val="both"/>
        <w:rPr>
          <w:sz w:val="28"/>
          <w:szCs w:val="28"/>
        </w:rPr>
      </w:pPr>
      <w:r w:rsidRPr="00C26439">
        <w:rPr>
          <w:sz w:val="28"/>
          <w:szCs w:val="28"/>
        </w:rPr>
        <w:t>2. Thường trực Hội đồng nhân dân huyện, các Ban Hội đồng nhân dân, Tổ đại biểu và đại biểu Hội đồng nhân dân huyện theo dõi, giám sát việc thực hiện Nghị quyết này</w:t>
      </w:r>
      <w:r w:rsidR="006B239B" w:rsidRPr="00B0190C">
        <w:rPr>
          <w:sz w:val="28"/>
          <w:szCs w:val="28"/>
        </w:rPr>
        <w:t>.</w:t>
      </w:r>
    </w:p>
    <w:p w14:paraId="1FC00F22" w14:textId="476A8E65" w:rsidR="006B239B" w:rsidRPr="00B0190C" w:rsidRDefault="006B239B" w:rsidP="00C26439">
      <w:pPr>
        <w:pStyle w:val="NormalWeb"/>
        <w:spacing w:before="0" w:beforeAutospacing="0" w:after="120" w:afterAutospacing="0"/>
        <w:ind w:firstLine="720"/>
        <w:jc w:val="both"/>
        <w:rPr>
          <w:sz w:val="28"/>
          <w:szCs w:val="28"/>
        </w:rPr>
      </w:pPr>
      <w:r w:rsidRPr="00B0190C">
        <w:rPr>
          <w:sz w:val="28"/>
          <w:szCs w:val="28"/>
        </w:rPr>
        <w:t>Nghị quyết này đã được HĐND huyện Tiên Phước, Khóa XI</w:t>
      </w:r>
      <w:r>
        <w:rPr>
          <w:sz w:val="28"/>
          <w:szCs w:val="28"/>
        </w:rPr>
        <w:t>I</w:t>
      </w:r>
      <w:r w:rsidRPr="00B0190C">
        <w:rPr>
          <w:sz w:val="28"/>
          <w:szCs w:val="28"/>
        </w:rPr>
        <w:t>, Kỳ họp</w:t>
      </w:r>
      <w:r w:rsidRPr="00B0190C">
        <w:rPr>
          <w:sz w:val="28"/>
          <w:szCs w:val="28"/>
          <w:lang w:val="vi-VN"/>
        </w:rPr>
        <w:t xml:space="preserve"> </w:t>
      </w:r>
      <w:r w:rsidRPr="00B0190C">
        <w:rPr>
          <w:sz w:val="28"/>
          <w:szCs w:val="28"/>
        </w:rPr>
        <w:t xml:space="preserve">thứ </w:t>
      </w:r>
      <w:r>
        <w:rPr>
          <w:sz w:val="28"/>
          <w:szCs w:val="28"/>
        </w:rPr>
        <w:t xml:space="preserve">10 </w:t>
      </w:r>
      <w:r w:rsidRPr="00B0190C">
        <w:rPr>
          <w:sz w:val="28"/>
          <w:szCs w:val="28"/>
        </w:rPr>
        <w:t xml:space="preserve">thông qua ngày </w:t>
      </w:r>
      <w:r w:rsidR="00FB67D5">
        <w:rPr>
          <w:sz w:val="28"/>
          <w:szCs w:val="28"/>
        </w:rPr>
        <w:t xml:space="preserve">28 </w:t>
      </w:r>
      <w:r w:rsidRPr="00B0190C">
        <w:rPr>
          <w:sz w:val="28"/>
          <w:szCs w:val="28"/>
        </w:rPr>
        <w:t xml:space="preserve">tháng </w:t>
      </w:r>
      <w:r>
        <w:rPr>
          <w:sz w:val="28"/>
          <w:szCs w:val="28"/>
        </w:rPr>
        <w:t>11</w:t>
      </w:r>
      <w:r w:rsidRPr="00B0190C">
        <w:rPr>
          <w:sz w:val="28"/>
          <w:szCs w:val="28"/>
        </w:rPr>
        <w:t xml:space="preserve"> năm 20</w:t>
      </w:r>
      <w:r>
        <w:rPr>
          <w:sz w:val="28"/>
          <w:szCs w:val="28"/>
        </w:rPr>
        <w:t>22</w:t>
      </w:r>
      <w:r w:rsidRPr="00B0190C">
        <w:rPr>
          <w:sz w:val="28"/>
          <w:szCs w:val="28"/>
        </w:rPr>
        <w:t>./.</w:t>
      </w:r>
    </w:p>
    <w:tbl>
      <w:tblPr>
        <w:tblW w:w="9322" w:type="dxa"/>
        <w:tblLayout w:type="fixed"/>
        <w:tblLook w:val="04A0" w:firstRow="1" w:lastRow="0" w:firstColumn="1" w:lastColumn="0" w:noHBand="0" w:noVBand="1"/>
      </w:tblPr>
      <w:tblGrid>
        <w:gridCol w:w="5353"/>
        <w:gridCol w:w="3969"/>
      </w:tblGrid>
      <w:tr w:rsidR="00C26439" w:rsidRPr="00323806" w14:paraId="3C37DC5D" w14:textId="77777777" w:rsidTr="00C26439">
        <w:tc>
          <w:tcPr>
            <w:tcW w:w="5353" w:type="dxa"/>
            <w:shd w:val="clear" w:color="auto" w:fill="auto"/>
          </w:tcPr>
          <w:p w14:paraId="2A4B2A6D" w14:textId="77777777" w:rsidR="00C26439" w:rsidRPr="00B0190C" w:rsidRDefault="00C26439" w:rsidP="009A11DE">
            <w:pPr>
              <w:tabs>
                <w:tab w:val="center" w:pos="7380"/>
              </w:tabs>
              <w:rPr>
                <w:b/>
                <w:i/>
              </w:rPr>
            </w:pPr>
            <w:r w:rsidRPr="00B0190C">
              <w:rPr>
                <w:b/>
                <w:i/>
              </w:rPr>
              <w:t>Nơi</w:t>
            </w:r>
            <w:r>
              <w:rPr>
                <w:b/>
                <w:i/>
              </w:rPr>
              <w:t xml:space="preserve"> </w:t>
            </w:r>
            <w:r w:rsidRPr="00B0190C">
              <w:rPr>
                <w:b/>
                <w:i/>
              </w:rPr>
              <w:t>nhận:</w:t>
            </w:r>
          </w:p>
          <w:p w14:paraId="20A771D1" w14:textId="77777777" w:rsidR="00C26439" w:rsidRPr="00C26439" w:rsidRDefault="00C26439" w:rsidP="009A11DE">
            <w:pPr>
              <w:tabs>
                <w:tab w:val="center" w:pos="7380"/>
              </w:tabs>
              <w:rPr>
                <w:bCs/>
                <w:iCs/>
                <w:sz w:val="22"/>
                <w:szCs w:val="22"/>
              </w:rPr>
            </w:pPr>
            <w:r w:rsidRPr="00C26439">
              <w:rPr>
                <w:bCs/>
                <w:iCs/>
                <w:sz w:val="22"/>
                <w:szCs w:val="22"/>
              </w:rPr>
              <w:t xml:space="preserve">- TT.HĐND tỉnh (Báo cáo); </w:t>
            </w:r>
          </w:p>
          <w:p w14:paraId="52C61237" w14:textId="77777777" w:rsidR="00C26439" w:rsidRPr="00C26439" w:rsidRDefault="00C26439" w:rsidP="009A11DE">
            <w:pPr>
              <w:tabs>
                <w:tab w:val="center" w:pos="7380"/>
              </w:tabs>
              <w:rPr>
                <w:bCs/>
                <w:iCs/>
                <w:sz w:val="22"/>
                <w:szCs w:val="22"/>
              </w:rPr>
            </w:pPr>
            <w:r w:rsidRPr="00C26439">
              <w:rPr>
                <w:bCs/>
                <w:iCs/>
                <w:sz w:val="22"/>
                <w:szCs w:val="22"/>
              </w:rPr>
              <w:t>- UBND tỉnh (Báo cáo);</w:t>
            </w:r>
          </w:p>
          <w:p w14:paraId="13B59B6B" w14:textId="77777777" w:rsidR="00C26439" w:rsidRPr="00C26439" w:rsidRDefault="00C26439" w:rsidP="009A11DE">
            <w:pPr>
              <w:tabs>
                <w:tab w:val="center" w:pos="7380"/>
              </w:tabs>
              <w:rPr>
                <w:bCs/>
                <w:iCs/>
                <w:sz w:val="22"/>
                <w:szCs w:val="22"/>
              </w:rPr>
            </w:pPr>
            <w:r w:rsidRPr="00C26439">
              <w:rPr>
                <w:bCs/>
                <w:iCs/>
                <w:sz w:val="22"/>
                <w:szCs w:val="22"/>
              </w:rPr>
              <w:t>- Ban Thường vụ Huyện ủy (Báo cáo);</w:t>
            </w:r>
          </w:p>
          <w:p w14:paraId="391801FB" w14:textId="77777777" w:rsidR="00C26439" w:rsidRPr="00C26439" w:rsidRDefault="00C26439" w:rsidP="009A11DE">
            <w:pPr>
              <w:tabs>
                <w:tab w:val="center" w:pos="7380"/>
              </w:tabs>
              <w:rPr>
                <w:bCs/>
                <w:iCs/>
                <w:sz w:val="22"/>
                <w:szCs w:val="22"/>
              </w:rPr>
            </w:pPr>
            <w:r w:rsidRPr="00C26439">
              <w:rPr>
                <w:bCs/>
                <w:iCs/>
                <w:sz w:val="22"/>
                <w:szCs w:val="22"/>
              </w:rPr>
              <w:t>- Sở Tư pháp, VP.UBND tỉnh;</w:t>
            </w:r>
          </w:p>
          <w:p w14:paraId="6910D72B" w14:textId="77777777" w:rsidR="00C26439" w:rsidRPr="00C26439" w:rsidRDefault="00C26439" w:rsidP="009A11DE">
            <w:pPr>
              <w:tabs>
                <w:tab w:val="center" w:pos="7380"/>
              </w:tabs>
              <w:rPr>
                <w:bCs/>
                <w:iCs/>
                <w:sz w:val="22"/>
                <w:szCs w:val="22"/>
              </w:rPr>
            </w:pPr>
            <w:r w:rsidRPr="00C26439">
              <w:rPr>
                <w:bCs/>
                <w:iCs/>
                <w:sz w:val="22"/>
                <w:szCs w:val="22"/>
              </w:rPr>
              <w:t>- TT.HĐND, UBND, UBMT huyện;</w:t>
            </w:r>
          </w:p>
          <w:p w14:paraId="461B766B" w14:textId="77777777" w:rsidR="00C26439" w:rsidRPr="00C26439" w:rsidRDefault="00C26439" w:rsidP="009A11DE">
            <w:pPr>
              <w:tabs>
                <w:tab w:val="center" w:pos="7380"/>
              </w:tabs>
              <w:rPr>
                <w:bCs/>
                <w:iCs/>
                <w:sz w:val="22"/>
                <w:szCs w:val="22"/>
              </w:rPr>
            </w:pPr>
            <w:r w:rsidRPr="00C26439">
              <w:rPr>
                <w:bCs/>
                <w:iCs/>
                <w:sz w:val="22"/>
                <w:szCs w:val="22"/>
              </w:rPr>
              <w:t>- Các Ban HĐND, Đại biểu HĐND huyện;</w:t>
            </w:r>
          </w:p>
          <w:p w14:paraId="269AD2FF" w14:textId="77777777" w:rsidR="00C26439" w:rsidRPr="00C26439" w:rsidRDefault="00C26439" w:rsidP="009A11DE">
            <w:pPr>
              <w:tabs>
                <w:tab w:val="center" w:pos="7380"/>
              </w:tabs>
              <w:rPr>
                <w:bCs/>
                <w:iCs/>
                <w:sz w:val="22"/>
                <w:szCs w:val="22"/>
              </w:rPr>
            </w:pPr>
            <w:r w:rsidRPr="00C26439">
              <w:rPr>
                <w:bCs/>
                <w:iCs/>
                <w:sz w:val="22"/>
                <w:szCs w:val="22"/>
              </w:rPr>
              <w:t>- Các cơ quan, ban ngành, hội, đoàn thể huyện;</w:t>
            </w:r>
          </w:p>
          <w:p w14:paraId="1C9D383C" w14:textId="77777777" w:rsidR="00C26439" w:rsidRPr="00C26439" w:rsidRDefault="00C26439" w:rsidP="009A11DE">
            <w:pPr>
              <w:tabs>
                <w:tab w:val="center" w:pos="7380"/>
              </w:tabs>
              <w:rPr>
                <w:bCs/>
                <w:iCs/>
                <w:sz w:val="22"/>
                <w:szCs w:val="22"/>
              </w:rPr>
            </w:pPr>
            <w:r w:rsidRPr="00C26439">
              <w:rPr>
                <w:bCs/>
                <w:iCs/>
                <w:sz w:val="22"/>
                <w:szCs w:val="22"/>
              </w:rPr>
              <w:t>- Đảng ủy, HĐND, UBND, UBMT xã, thị trấn;</w:t>
            </w:r>
          </w:p>
          <w:p w14:paraId="56832718" w14:textId="77777777" w:rsidR="00C26439" w:rsidRPr="00C26439" w:rsidRDefault="00C26439" w:rsidP="009A11DE">
            <w:pPr>
              <w:tabs>
                <w:tab w:val="center" w:pos="7380"/>
              </w:tabs>
              <w:rPr>
                <w:bCs/>
                <w:iCs/>
                <w:sz w:val="22"/>
                <w:szCs w:val="22"/>
              </w:rPr>
            </w:pPr>
            <w:r w:rsidRPr="00C26439">
              <w:rPr>
                <w:bCs/>
                <w:iCs/>
                <w:sz w:val="22"/>
                <w:szCs w:val="22"/>
              </w:rPr>
              <w:t>- CPVP-CVTH;</w:t>
            </w:r>
          </w:p>
          <w:p w14:paraId="007FA0A2" w14:textId="77777777" w:rsidR="00C26439" w:rsidRPr="00323806" w:rsidRDefault="00C26439" w:rsidP="009A11DE">
            <w:pPr>
              <w:tabs>
                <w:tab w:val="center" w:pos="7380"/>
              </w:tabs>
              <w:rPr>
                <w:b/>
                <w:i/>
              </w:rPr>
            </w:pPr>
            <w:r w:rsidRPr="00C26439">
              <w:rPr>
                <w:bCs/>
                <w:iCs/>
                <w:sz w:val="22"/>
                <w:szCs w:val="22"/>
              </w:rPr>
              <w:t>- Lưu: VTVP, PTC.</w:t>
            </w:r>
          </w:p>
        </w:tc>
        <w:tc>
          <w:tcPr>
            <w:tcW w:w="3969" w:type="dxa"/>
            <w:shd w:val="clear" w:color="auto" w:fill="auto"/>
          </w:tcPr>
          <w:p w14:paraId="3B422352" w14:textId="77777777" w:rsidR="00C26439" w:rsidRPr="00B0190C" w:rsidRDefault="00C26439" w:rsidP="009A11DE">
            <w:pPr>
              <w:pStyle w:val="NormalWeb"/>
              <w:spacing w:before="0" w:beforeAutospacing="0" w:after="0" w:afterAutospacing="0"/>
              <w:jc w:val="center"/>
              <w:rPr>
                <w:b/>
                <w:sz w:val="26"/>
                <w:szCs w:val="26"/>
              </w:rPr>
            </w:pPr>
            <w:r w:rsidRPr="00B0190C">
              <w:rPr>
                <w:b/>
                <w:sz w:val="26"/>
                <w:szCs w:val="26"/>
              </w:rPr>
              <w:t>CHỦ TỊCH</w:t>
            </w:r>
          </w:p>
          <w:p w14:paraId="7351CAAB" w14:textId="77777777" w:rsidR="00C26439" w:rsidRPr="00323806" w:rsidRDefault="00C26439" w:rsidP="009A11DE">
            <w:pPr>
              <w:pStyle w:val="NormalWeb"/>
              <w:spacing w:before="0" w:beforeAutospacing="0" w:after="0" w:afterAutospacing="0"/>
              <w:jc w:val="center"/>
              <w:rPr>
                <w:b/>
                <w:sz w:val="26"/>
                <w:szCs w:val="26"/>
              </w:rPr>
            </w:pPr>
          </w:p>
          <w:p w14:paraId="23D8EB2C" w14:textId="77777777" w:rsidR="00C26439" w:rsidRPr="00323806" w:rsidRDefault="00C26439" w:rsidP="009A11DE">
            <w:pPr>
              <w:pStyle w:val="NormalWeb"/>
              <w:spacing w:before="0" w:beforeAutospacing="0" w:after="0" w:afterAutospacing="0"/>
              <w:jc w:val="center"/>
              <w:rPr>
                <w:b/>
                <w:sz w:val="26"/>
                <w:szCs w:val="26"/>
              </w:rPr>
            </w:pPr>
          </w:p>
          <w:p w14:paraId="53C2C3EF" w14:textId="77777777" w:rsidR="00C26439" w:rsidRPr="00323806" w:rsidRDefault="00C26439" w:rsidP="009A11DE">
            <w:pPr>
              <w:pStyle w:val="NormalWeb"/>
              <w:spacing w:before="0" w:beforeAutospacing="0" w:after="0" w:afterAutospacing="0"/>
              <w:jc w:val="center"/>
              <w:rPr>
                <w:b/>
                <w:sz w:val="26"/>
                <w:szCs w:val="26"/>
              </w:rPr>
            </w:pPr>
          </w:p>
          <w:p w14:paraId="71E39691" w14:textId="77777777" w:rsidR="00C26439" w:rsidRPr="00323806" w:rsidRDefault="00C26439" w:rsidP="009A11DE">
            <w:pPr>
              <w:pStyle w:val="NormalWeb"/>
              <w:spacing w:before="0" w:beforeAutospacing="0" w:after="0" w:afterAutospacing="0"/>
              <w:jc w:val="center"/>
              <w:rPr>
                <w:b/>
                <w:sz w:val="26"/>
                <w:szCs w:val="26"/>
              </w:rPr>
            </w:pPr>
          </w:p>
          <w:p w14:paraId="43142459" w14:textId="77777777" w:rsidR="00C26439" w:rsidRPr="00323806" w:rsidRDefault="00C26439" w:rsidP="009A11DE">
            <w:pPr>
              <w:pStyle w:val="NormalWeb"/>
              <w:spacing w:before="0" w:beforeAutospacing="0" w:after="0" w:afterAutospacing="0"/>
              <w:jc w:val="center"/>
              <w:rPr>
                <w:b/>
                <w:sz w:val="26"/>
                <w:szCs w:val="26"/>
              </w:rPr>
            </w:pPr>
          </w:p>
          <w:p w14:paraId="76C344EB" w14:textId="0C18FECF" w:rsidR="00C26439" w:rsidRPr="00C26439" w:rsidRDefault="00C26439" w:rsidP="009A11DE">
            <w:pPr>
              <w:pStyle w:val="NormalWeb"/>
              <w:spacing w:before="0" w:beforeAutospacing="0" w:after="0" w:afterAutospacing="0"/>
              <w:jc w:val="center"/>
              <w:rPr>
                <w:b/>
                <w:sz w:val="26"/>
                <w:szCs w:val="26"/>
              </w:rPr>
            </w:pPr>
            <w:r>
              <w:rPr>
                <w:b/>
                <w:sz w:val="26"/>
                <w:szCs w:val="26"/>
              </w:rPr>
              <w:t xml:space="preserve">  </w:t>
            </w:r>
            <w:r w:rsidRPr="00C26439">
              <w:rPr>
                <w:b/>
                <w:sz w:val="26"/>
                <w:szCs w:val="26"/>
              </w:rPr>
              <w:t>Phạm Văn Đốc</w:t>
            </w:r>
          </w:p>
        </w:tc>
      </w:tr>
    </w:tbl>
    <w:p w14:paraId="4A6E43FD" w14:textId="77777777" w:rsidR="006B239B" w:rsidRPr="00B0190C" w:rsidRDefault="006B239B" w:rsidP="006B239B">
      <w:pPr>
        <w:pStyle w:val="NormalWeb"/>
        <w:spacing w:before="60" w:beforeAutospacing="0" w:after="0" w:afterAutospacing="0"/>
        <w:jc w:val="both"/>
      </w:pPr>
    </w:p>
    <w:p w14:paraId="03331210" w14:textId="77777777" w:rsidR="006B239B" w:rsidRDefault="006B239B" w:rsidP="006B239B"/>
    <w:p w14:paraId="118B4E03" w14:textId="77777777" w:rsidR="006B239B" w:rsidRDefault="006B239B" w:rsidP="006B239B"/>
    <w:p w14:paraId="5BD166B4" w14:textId="77777777" w:rsidR="006B239B" w:rsidRDefault="006B239B" w:rsidP="006B239B"/>
    <w:p w14:paraId="0B5DECC6" w14:textId="77777777" w:rsidR="006B239B" w:rsidRDefault="006B239B" w:rsidP="006B239B"/>
    <w:p w14:paraId="2D511231" w14:textId="77777777" w:rsidR="00710084" w:rsidRDefault="00710084"/>
    <w:sectPr w:rsidR="00710084" w:rsidSect="00B139DA">
      <w:headerReference w:type="even" r:id="rId6"/>
      <w:headerReference w:type="default" r:id="rId7"/>
      <w:footerReference w:type="even" r:id="rId8"/>
      <w:pgSz w:w="11907" w:h="16840"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DAF4" w14:textId="77777777" w:rsidR="009A5CFF" w:rsidRDefault="009A5CFF">
      <w:r>
        <w:separator/>
      </w:r>
    </w:p>
  </w:endnote>
  <w:endnote w:type="continuationSeparator" w:id="0">
    <w:p w14:paraId="3EE4EF4A" w14:textId="77777777" w:rsidR="009A5CFF" w:rsidRDefault="009A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39CE" w14:textId="77777777" w:rsidR="00133722" w:rsidRDefault="007C6677" w:rsidP="00917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E6D9A" w14:textId="77777777" w:rsidR="00133722" w:rsidRDefault="009A5CFF" w:rsidP="009179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B688" w14:textId="77777777" w:rsidR="009A5CFF" w:rsidRDefault="009A5CFF">
      <w:r>
        <w:separator/>
      </w:r>
    </w:p>
  </w:footnote>
  <w:footnote w:type="continuationSeparator" w:id="0">
    <w:p w14:paraId="04CC43B9" w14:textId="77777777" w:rsidR="009A5CFF" w:rsidRDefault="009A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8E10" w14:textId="77777777" w:rsidR="00133722" w:rsidRDefault="007C6677" w:rsidP="00917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3C266" w14:textId="77777777" w:rsidR="00133722" w:rsidRDefault="009A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22213"/>
      <w:docPartObj>
        <w:docPartGallery w:val="Page Numbers (Top of Page)"/>
        <w:docPartUnique/>
      </w:docPartObj>
    </w:sdtPr>
    <w:sdtEndPr>
      <w:rPr>
        <w:noProof/>
      </w:rPr>
    </w:sdtEndPr>
    <w:sdtContent>
      <w:p w14:paraId="621C4A18" w14:textId="77777777" w:rsidR="00B139DA" w:rsidRDefault="007C66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535BC0" w14:textId="77777777" w:rsidR="00133722" w:rsidRDefault="009A5CFF" w:rsidP="00917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9B"/>
    <w:rsid w:val="000A503B"/>
    <w:rsid w:val="00140B18"/>
    <w:rsid w:val="002B536F"/>
    <w:rsid w:val="00311409"/>
    <w:rsid w:val="003F7BE7"/>
    <w:rsid w:val="006B239B"/>
    <w:rsid w:val="00710084"/>
    <w:rsid w:val="007C6677"/>
    <w:rsid w:val="00862283"/>
    <w:rsid w:val="00923FD8"/>
    <w:rsid w:val="009A5CFF"/>
    <w:rsid w:val="00B84A44"/>
    <w:rsid w:val="00BF21E3"/>
    <w:rsid w:val="00C26439"/>
    <w:rsid w:val="00C91E8C"/>
    <w:rsid w:val="00FB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CAD1"/>
  <w15:chartTrackingRefBased/>
  <w15:docId w15:val="{3450C5DA-022F-4B32-8002-C242AEEA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9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239B"/>
    <w:pPr>
      <w:spacing w:before="100" w:beforeAutospacing="1" w:after="100" w:afterAutospacing="1"/>
    </w:pPr>
  </w:style>
  <w:style w:type="paragraph" w:styleId="Footer">
    <w:name w:val="footer"/>
    <w:basedOn w:val="Normal"/>
    <w:link w:val="FooterChar"/>
    <w:rsid w:val="006B239B"/>
    <w:pPr>
      <w:tabs>
        <w:tab w:val="center" w:pos="4320"/>
        <w:tab w:val="right" w:pos="8640"/>
      </w:tabs>
    </w:pPr>
  </w:style>
  <w:style w:type="character" w:customStyle="1" w:styleId="FooterChar">
    <w:name w:val="Footer Char"/>
    <w:basedOn w:val="DefaultParagraphFont"/>
    <w:link w:val="Footer"/>
    <w:rsid w:val="006B239B"/>
    <w:rPr>
      <w:rFonts w:eastAsia="Times New Roman" w:cs="Times New Roman"/>
      <w:sz w:val="24"/>
      <w:szCs w:val="24"/>
    </w:rPr>
  </w:style>
  <w:style w:type="character" w:styleId="PageNumber">
    <w:name w:val="page number"/>
    <w:basedOn w:val="DefaultParagraphFont"/>
    <w:rsid w:val="006B239B"/>
  </w:style>
  <w:style w:type="paragraph" w:styleId="Header">
    <w:name w:val="header"/>
    <w:basedOn w:val="Normal"/>
    <w:link w:val="HeaderChar"/>
    <w:uiPriority w:val="99"/>
    <w:rsid w:val="006B239B"/>
    <w:pPr>
      <w:tabs>
        <w:tab w:val="center" w:pos="4320"/>
        <w:tab w:val="right" w:pos="8640"/>
      </w:tabs>
    </w:pPr>
  </w:style>
  <w:style w:type="character" w:customStyle="1" w:styleId="HeaderChar">
    <w:name w:val="Header Char"/>
    <w:basedOn w:val="DefaultParagraphFont"/>
    <w:link w:val="Header"/>
    <w:uiPriority w:val="99"/>
    <w:rsid w:val="006B239B"/>
    <w:rPr>
      <w:rFonts w:eastAsia="Times New Roman" w:cs="Times New Roman"/>
      <w:sz w:val="24"/>
      <w:szCs w:val="24"/>
    </w:rPr>
  </w:style>
  <w:style w:type="paragraph" w:styleId="ListParagraph">
    <w:name w:val="List Paragraph"/>
    <w:basedOn w:val="Normal"/>
    <w:uiPriority w:val="34"/>
    <w:qFormat/>
    <w:rsid w:val="006B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Luu</cp:lastModifiedBy>
  <cp:revision>7</cp:revision>
  <dcterms:created xsi:type="dcterms:W3CDTF">2022-11-09T06:51:00Z</dcterms:created>
  <dcterms:modified xsi:type="dcterms:W3CDTF">2022-11-24T02:22:00Z</dcterms:modified>
</cp:coreProperties>
</file>